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3F17" w:rsidRDefault="00D2499B">
      <w:pPr>
        <w:spacing w:after="0"/>
        <w:ind w:left="487" w:right="-13"/>
      </w:pPr>
      <w:r>
        <w:rPr>
          <w:noProof/>
        </w:rPr>
        <mc:AlternateContent>
          <mc:Choice Requires="wpg">
            <w:drawing>
              <wp:inline distT="0" distB="0" distL="0" distR="0">
                <wp:extent cx="5487034" cy="696444"/>
                <wp:effectExtent l="0" t="0" r="0" b="0"/>
                <wp:docPr id="4443" name="Group 4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4" cy="696444"/>
                          <a:chOff x="0" y="0"/>
                          <a:chExt cx="5487034" cy="6964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09775" y="161925"/>
                            <a:ext cx="1333500" cy="5345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7624" y="57151"/>
                            <a:ext cx="162941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3" style="width:432.05pt;height:54.8381pt;mso-position-horizontal-relative:char;mso-position-vertical-relative:line" coordsize="54870,6964">
                <v:shape id="Picture 7" style="position:absolute;width:13335;height:5345;left:20097;top:1619;" filled="f">
                  <v:imagedata r:id="rId8"/>
                </v:shape>
                <v:shape id="Picture 12" style="position:absolute;width:16294;height:5334;left:38576;top:571;" filled="f">
                  <v:imagedata r:id="rId9"/>
                </v:shape>
                <v:shape id="Picture 14" style="position:absolute;width:8001;height:6953;left:0;top:0;" filled="f">
                  <v:imagedata r:id="rId10"/>
                </v:shape>
              </v:group>
            </w:pict>
          </mc:Fallback>
        </mc:AlternateContent>
      </w:r>
    </w:p>
    <w:p w:rsidR="00A63F17" w:rsidRDefault="00D2499B">
      <w:pPr>
        <w:spacing w:after="0"/>
        <w:ind w:right="363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Príručka k procesu verejného obstarávania, verzia 3.2                                  Príloha č. 7 </w:t>
      </w:r>
    </w:p>
    <w:p w:rsidR="00A63F17" w:rsidRDefault="00D2499B">
      <w:pPr>
        <w:spacing w:after="0"/>
        <w:ind w:left="1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spacing w:after="0"/>
        <w:ind w:right="46"/>
        <w:jc w:val="center"/>
      </w:pPr>
      <w:r>
        <w:rPr>
          <w:rFonts w:ascii="Arial" w:eastAsia="Arial" w:hAnsi="Arial" w:cs="Arial"/>
          <w:b/>
          <w:sz w:val="19"/>
        </w:rPr>
        <w:t xml:space="preserve">Výzva na predloženie ponuky </w:t>
      </w:r>
    </w:p>
    <w:p w:rsidR="00A63F17" w:rsidRDefault="00D2499B">
      <w:pPr>
        <w:spacing w:after="54"/>
        <w:ind w:left="6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pStyle w:val="Heading1"/>
      </w:pPr>
      <w:r>
        <w:t xml:space="preserve">C-bet s.r.o., Kliňanská cesta 1292, 029 01 Námestovo, IČO: 51544164, DIČ: 2120720613 </w:t>
      </w:r>
    </w:p>
    <w:p w:rsidR="00A63F17" w:rsidRDefault="00D2499B">
      <w:pPr>
        <w:spacing w:after="199"/>
        <w:ind w:lef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5772" cy="6096"/>
                <wp:effectExtent l="0" t="0" r="0" b="0"/>
                <wp:docPr id="3186" name="Group 3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4859" name="Shape 485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6" style="width:456.36pt;height:0.47998pt;mso-position-horizontal-relative:char;mso-position-vertical-relative:line" coordsize="57957,60">
                <v:shape id="Shape 4860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63F17" w:rsidRDefault="00D2499B">
      <w:pPr>
        <w:spacing w:after="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56"/>
        <w:ind w:left="3654"/>
        <w:jc w:val="center"/>
      </w:pPr>
      <w:r>
        <w:rPr>
          <w:rFonts w:ascii="Arial" w:eastAsia="Arial" w:hAnsi="Arial" w:cs="Arial"/>
          <w:b/>
          <w:sz w:val="20"/>
        </w:rPr>
        <w:t xml:space="preserve">C-bet s.r.o. </w:t>
      </w:r>
    </w:p>
    <w:p w:rsidR="00A63F17" w:rsidRDefault="00D2499B">
      <w:pPr>
        <w:spacing w:after="1"/>
        <w:ind w:left="5950" w:hanging="10"/>
      </w:pPr>
      <w:r>
        <w:rPr>
          <w:rFonts w:ascii="Arial" w:eastAsia="Arial" w:hAnsi="Arial" w:cs="Arial"/>
          <w:b/>
          <w:sz w:val="20"/>
        </w:rPr>
        <w:t xml:space="preserve">Kliňanská cesta 1292 </w:t>
      </w:r>
    </w:p>
    <w:p w:rsidR="00A63F17" w:rsidRDefault="00D2499B">
      <w:pPr>
        <w:spacing w:after="1"/>
        <w:ind w:left="5950" w:hanging="10"/>
      </w:pPr>
      <w:r>
        <w:rPr>
          <w:rFonts w:ascii="Arial" w:eastAsia="Arial" w:hAnsi="Arial" w:cs="Arial"/>
          <w:b/>
          <w:sz w:val="20"/>
        </w:rPr>
        <w:t xml:space="preserve">029 01 Námestovo </w:t>
      </w:r>
    </w:p>
    <w:p w:rsidR="00A63F17" w:rsidRDefault="00D2499B">
      <w:pPr>
        <w:spacing w:after="0" w:line="240" w:lineRule="auto"/>
        <w:ind w:left="1" w:right="2327"/>
      </w:pPr>
      <w:r>
        <w:rPr>
          <w:rFonts w:ascii="Arial" w:eastAsia="Arial" w:hAnsi="Arial" w:cs="Arial"/>
          <w:sz w:val="19"/>
        </w:rPr>
        <w:t xml:space="preserve">  </w:t>
      </w:r>
      <w:r>
        <w:rPr>
          <w:rFonts w:ascii="Arial" w:eastAsia="Arial" w:hAnsi="Arial" w:cs="Arial"/>
          <w:sz w:val="19"/>
        </w:rPr>
        <w:tab/>
        <w:t xml:space="preserve"> </w:t>
      </w:r>
    </w:p>
    <w:p w:rsidR="00A63F17" w:rsidRDefault="00D2499B">
      <w:pPr>
        <w:spacing w:after="4" w:line="255" w:lineRule="auto"/>
        <w:ind w:left="11" w:right="37" w:hanging="10"/>
      </w:pPr>
      <w:r>
        <w:rPr>
          <w:rFonts w:ascii="Arial" w:eastAsia="Arial" w:hAnsi="Arial" w:cs="Arial"/>
          <w:sz w:val="19"/>
        </w:rPr>
        <w:t xml:space="preserve">Vec: </w:t>
      </w:r>
      <w:r>
        <w:rPr>
          <w:rFonts w:ascii="Arial" w:eastAsia="Arial" w:hAnsi="Arial" w:cs="Arial"/>
          <w:b/>
          <w:sz w:val="19"/>
        </w:rPr>
        <w:t xml:space="preserve">Výzva na predloženie ponuky </w:t>
      </w:r>
    </w:p>
    <w:p w:rsidR="00A63F17" w:rsidRDefault="00D2499B">
      <w:pPr>
        <w:spacing w:after="12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3" w:line="263" w:lineRule="auto"/>
        <w:ind w:left="-14" w:right="30" w:firstLine="708"/>
        <w:jc w:val="both"/>
      </w:pPr>
      <w:r>
        <w:rPr>
          <w:rFonts w:ascii="Arial" w:eastAsia="Arial" w:hAnsi="Arial" w:cs="Arial"/>
          <w:sz w:val="19"/>
        </w:rPr>
        <w:t xml:space="preserve">Spoločnosť C-bet, s.r.o., ako obstrávateľ v zmysle § 8 písm. b) zákona č. 343/2015 Z. z. o verejnom obstarávaní a o zmene a doplnení niektorých zákonov v znení </w:t>
      </w:r>
      <w:r>
        <w:rPr>
          <w:rFonts w:ascii="Arial" w:eastAsia="Arial" w:hAnsi="Arial" w:cs="Arial"/>
          <w:sz w:val="19"/>
        </w:rPr>
        <w:t xml:space="preserve">neskorších predpisov (ďalej len „ZVO“) Vás žiadame o predloženie ponuky v zmysle § 117 ZVO na nižšie špecifikovaný predmet zákazky  </w:t>
      </w:r>
    </w:p>
    <w:p w:rsidR="00A63F17" w:rsidRDefault="00D2499B">
      <w:pPr>
        <w:spacing w:after="0"/>
        <w:ind w:left="717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spacing w:after="13"/>
        <w:ind w:left="717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pStyle w:val="Heading2"/>
      </w:pPr>
      <w:r>
        <w:rPr>
          <w:sz w:val="19"/>
        </w:rPr>
        <w:t>„</w:t>
      </w:r>
      <w:r>
        <w:t>Kolesový rýpadlo-</w:t>
      </w:r>
      <w:r>
        <w:t>nakladač</w:t>
      </w:r>
      <w:r>
        <w:rPr>
          <w:sz w:val="19"/>
        </w:rPr>
        <w:t xml:space="preserve">“ </w:t>
      </w:r>
    </w:p>
    <w:p w:rsidR="00A63F17" w:rsidRDefault="00D2499B">
      <w:pPr>
        <w:spacing w:after="14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144" w:line="263" w:lineRule="auto"/>
        <w:ind w:left="356" w:hanging="10"/>
      </w:pPr>
      <w:r>
        <w:rPr>
          <w:rFonts w:ascii="Arial" w:eastAsia="Arial" w:hAnsi="Arial" w:cs="Arial"/>
          <w:b/>
          <w:sz w:val="19"/>
        </w:rPr>
        <w:t xml:space="preserve">1. Identifikácia verejného obstarávateľa: </w:t>
      </w: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169" w:line="255" w:lineRule="auto"/>
        <w:ind w:left="731" w:right="37" w:hanging="10"/>
      </w:pPr>
      <w:r>
        <w:rPr>
          <w:rFonts w:ascii="Arial" w:eastAsia="Arial" w:hAnsi="Arial" w:cs="Arial"/>
          <w:b/>
          <w:sz w:val="19"/>
        </w:rPr>
        <w:t>Verejný obstarávateľ v zmysle § 8 písm. b) Z</w:t>
      </w:r>
      <w:r>
        <w:rPr>
          <w:rFonts w:ascii="Arial" w:eastAsia="Arial" w:hAnsi="Arial" w:cs="Arial"/>
          <w:b/>
          <w:sz w:val="19"/>
        </w:rPr>
        <w:t xml:space="preserve">VO:  </w:t>
      </w:r>
    </w:p>
    <w:p w:rsidR="00A63F17" w:rsidRDefault="00D2499B">
      <w:pPr>
        <w:spacing w:after="4" w:line="263" w:lineRule="auto"/>
        <w:ind w:left="731" w:hanging="10"/>
      </w:pPr>
      <w:r>
        <w:rPr>
          <w:rFonts w:ascii="Arial" w:eastAsia="Arial" w:hAnsi="Arial" w:cs="Arial"/>
          <w:b/>
          <w:sz w:val="19"/>
        </w:rPr>
        <w:t xml:space="preserve">Názov verejného obstarávateľa / obstarávateľa: </w:t>
      </w:r>
      <w:r>
        <w:rPr>
          <w:rFonts w:ascii="Arial" w:eastAsia="Arial" w:hAnsi="Arial" w:cs="Arial"/>
          <w:sz w:val="19"/>
        </w:rPr>
        <w:t>C-bet s.r.o.</w:t>
      </w:r>
      <w:r>
        <w:rPr>
          <w:rFonts w:ascii="Arial" w:eastAsia="Arial" w:hAnsi="Arial" w:cs="Arial"/>
          <w:b/>
          <w:sz w:val="19"/>
        </w:rPr>
        <w:t xml:space="preserve"> </w:t>
      </w:r>
    </w:p>
    <w:tbl>
      <w:tblPr>
        <w:tblStyle w:val="TableGrid"/>
        <w:tblW w:w="8241" w:type="dxa"/>
        <w:tblInd w:w="3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167"/>
        <w:gridCol w:w="646"/>
        <w:gridCol w:w="592"/>
        <w:gridCol w:w="812"/>
        <w:gridCol w:w="3669"/>
      </w:tblGrid>
      <w:tr w:rsidR="00A63F17">
        <w:trPr>
          <w:trHeight w:val="29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tabs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Sídlo: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Kliňanská cesta 1292, 029 01 Námestovo </w:t>
            </w:r>
          </w:p>
        </w:tc>
      </w:tr>
      <w:tr w:rsidR="00A63F17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Štatutárny zástupca: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Mgr. Jakub Cubinek  </w:t>
            </w:r>
          </w:p>
        </w:tc>
      </w:tr>
      <w:tr w:rsidR="00A63F17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tabs>
                <w:tab w:val="center" w:pos="727"/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IČO: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51544164 </w:t>
            </w:r>
          </w:p>
        </w:tc>
      </w:tr>
      <w:tr w:rsidR="00A63F17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tabs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DIČ:       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2120720613 </w:t>
            </w:r>
          </w:p>
        </w:tc>
      </w:tr>
      <w:tr w:rsidR="00A63F17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tabs>
                <w:tab w:val="center" w:pos="727"/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Tel.: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0907 673 700          </w:t>
            </w:r>
          </w:p>
        </w:tc>
      </w:tr>
      <w:tr w:rsidR="00A63F17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tabs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E-mail:   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00A0DE"/>
                <w:sz w:val="19"/>
                <w:u w:val="single" w:color="00A0DE"/>
              </w:rPr>
              <w:t>info@cbet.sk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</w:tr>
      <w:tr w:rsidR="00A63F17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tabs>
                <w:tab w:val="center" w:pos="727"/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Web: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hyperlink r:id="rId11">
              <w:r>
                <w:rPr>
                  <w:rFonts w:ascii="Arial" w:eastAsia="Arial" w:hAnsi="Arial" w:cs="Arial"/>
                  <w:color w:val="00A0DE"/>
                  <w:sz w:val="19"/>
                  <w:u w:val="single" w:color="00A0DE"/>
                </w:rPr>
                <w:t>www.stavinek.sk</w:t>
              </w:r>
            </w:hyperlink>
            <w:hyperlink r:id="rId12">
              <w:r>
                <w:rPr>
                  <w:rFonts w:ascii="Arial" w:eastAsia="Arial" w:hAnsi="Arial" w:cs="Arial"/>
                  <w:sz w:val="19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A63F17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Bankové spojenie: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Československá obchodná banka, a.s. </w:t>
            </w:r>
          </w:p>
        </w:tc>
      </w:tr>
      <w:tr w:rsidR="00A63F17">
        <w:trPr>
          <w:trHeight w:val="337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A63F17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Číslo účtu.:                  </w:t>
            </w: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02"/>
            </w:pP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>SK19 7500 0000 0040 2566 4119</w:t>
            </w: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</w:tr>
      <w:tr w:rsidR="00A63F17">
        <w:trPr>
          <w:trHeight w:val="34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 xml:space="preserve">2. 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9"/>
              </w:rPr>
              <w:t xml:space="preserve">Miesto predloženia/doručenia ponuky: 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color w:val="00A0DE"/>
                <w:sz w:val="19"/>
                <w:u w:val="single" w:color="00A0DE"/>
              </w:rPr>
              <w:t>mstrnal@gmail.com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  <w:tr w:rsidR="00A63F17">
        <w:trPr>
          <w:trHeight w:val="30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3. 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Kontaktná osoba na prevzatie ponuky: 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A63F17" w:rsidRDefault="00D249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Ing. Michal Strnál, 0905 979 718, 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</w:tbl>
    <w:p w:rsidR="00A63F17" w:rsidRDefault="00D2499B">
      <w:pPr>
        <w:spacing w:after="0"/>
        <w:ind w:left="2650"/>
        <w:jc w:val="center"/>
      </w:pPr>
      <w:r>
        <w:rPr>
          <w:rFonts w:ascii="Arial" w:eastAsia="Arial" w:hAnsi="Arial" w:cs="Arial"/>
          <w:color w:val="00A0DE"/>
          <w:sz w:val="19"/>
          <w:u w:val="single" w:color="00A0DE"/>
        </w:rPr>
        <w:t>mstrnal@gmail.com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spacing w:after="45"/>
        <w:ind w:left="714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numPr>
          <w:ilvl w:val="0"/>
          <w:numId w:val="1"/>
        </w:numPr>
        <w:spacing w:after="68" w:line="255" w:lineRule="auto"/>
        <w:ind w:right="37" w:hanging="360"/>
      </w:pPr>
      <w:r>
        <w:rPr>
          <w:rFonts w:ascii="Arial" w:eastAsia="Arial" w:hAnsi="Arial" w:cs="Arial"/>
          <w:b/>
          <w:sz w:val="19"/>
        </w:rPr>
        <w:t>Predmet obstarávania: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19"/>
        </w:rPr>
        <w:t>Kolesový rýpadlo-nakladač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63F17" w:rsidRDefault="00D2499B">
      <w:pPr>
        <w:numPr>
          <w:ilvl w:val="0"/>
          <w:numId w:val="1"/>
        </w:numPr>
        <w:spacing w:after="109" w:line="255" w:lineRule="auto"/>
        <w:ind w:right="37" w:hanging="360"/>
      </w:pPr>
      <w:r>
        <w:rPr>
          <w:rFonts w:ascii="Arial" w:eastAsia="Arial" w:hAnsi="Arial" w:cs="Arial"/>
          <w:b/>
          <w:sz w:val="19"/>
        </w:rPr>
        <w:t xml:space="preserve">Typ zmluvy, ktorá bude výsledkom verejného obstarávania: </w:t>
      </w:r>
      <w:r>
        <w:rPr>
          <w:rFonts w:ascii="Arial" w:eastAsia="Arial" w:hAnsi="Arial" w:cs="Arial"/>
          <w:sz w:val="19"/>
        </w:rPr>
        <w:t xml:space="preserve">Kúpna zmluva </w:t>
      </w:r>
    </w:p>
    <w:p w:rsidR="00A63F17" w:rsidRDefault="00D2499B">
      <w:pPr>
        <w:numPr>
          <w:ilvl w:val="0"/>
          <w:numId w:val="1"/>
        </w:numPr>
        <w:spacing w:after="110" w:line="263" w:lineRule="auto"/>
        <w:ind w:right="37" w:hanging="360"/>
      </w:pPr>
      <w:r>
        <w:rPr>
          <w:rFonts w:ascii="Arial" w:eastAsia="Arial" w:hAnsi="Arial" w:cs="Arial"/>
          <w:b/>
          <w:sz w:val="19"/>
        </w:rPr>
        <w:t xml:space="preserve">Podrobný opis predmetu zákazky (predmetu obstarávania): </w:t>
      </w:r>
      <w:r>
        <w:rPr>
          <w:rFonts w:ascii="Arial" w:eastAsia="Arial" w:hAnsi="Arial" w:cs="Arial"/>
          <w:sz w:val="19"/>
        </w:rPr>
        <w:t>predmetom obstarávania je nákup kolesového rýpadlo-</w:t>
      </w:r>
      <w:r>
        <w:rPr>
          <w:rFonts w:ascii="Arial" w:eastAsia="Arial" w:hAnsi="Arial" w:cs="Arial"/>
          <w:sz w:val="19"/>
        </w:rPr>
        <w:t xml:space="preserve">nakladača v zmysle technických podmienok stanovených v prílohe č. 1 tejto výzvy.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numPr>
          <w:ilvl w:val="0"/>
          <w:numId w:val="1"/>
        </w:numPr>
        <w:spacing w:after="142" w:line="255" w:lineRule="auto"/>
        <w:ind w:right="37" w:hanging="360"/>
      </w:pPr>
      <w:r>
        <w:rPr>
          <w:rFonts w:ascii="Arial" w:eastAsia="Arial" w:hAnsi="Arial" w:cs="Arial"/>
          <w:b/>
          <w:sz w:val="19"/>
        </w:rPr>
        <w:t xml:space="preserve">Predpokladaná hodnota zákazky:  </w:t>
      </w:r>
      <w:r>
        <w:rPr>
          <w:rFonts w:ascii="Arial" w:eastAsia="Arial" w:hAnsi="Arial" w:cs="Arial"/>
          <w:sz w:val="19"/>
        </w:rPr>
        <w:t xml:space="preserve">69 670,00 bez DPH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numPr>
          <w:ilvl w:val="0"/>
          <w:numId w:val="1"/>
        </w:numPr>
        <w:spacing w:after="13" w:line="376" w:lineRule="auto"/>
        <w:ind w:right="37" w:hanging="360"/>
      </w:pPr>
      <w:r>
        <w:rPr>
          <w:rFonts w:ascii="Arial" w:eastAsia="Arial" w:hAnsi="Arial" w:cs="Arial"/>
          <w:b/>
          <w:sz w:val="19"/>
        </w:rPr>
        <w:lastRenderedPageBreak/>
        <w:t xml:space="preserve">Miesto a termín dodania predmetu zákazky: </w:t>
      </w:r>
      <w:r>
        <w:rPr>
          <w:rFonts w:ascii="Arial" w:eastAsia="Arial" w:hAnsi="Arial" w:cs="Arial"/>
          <w:sz w:val="19"/>
        </w:rPr>
        <w:t>C-bet s.r.o., Kliňanská cesta 1292, 029 01 Námestovo, do 3 mesiacov odo dňa pot</w:t>
      </w:r>
      <w:r>
        <w:rPr>
          <w:rFonts w:ascii="Arial" w:eastAsia="Arial" w:hAnsi="Arial" w:cs="Arial"/>
          <w:sz w:val="19"/>
        </w:rPr>
        <w:t>vrdenia objednávky dodávateľom.</w:t>
      </w:r>
      <w:r>
        <w:rPr>
          <w:rFonts w:ascii="Arial" w:eastAsia="Arial" w:hAnsi="Arial" w:cs="Arial"/>
          <w:b/>
          <w:sz w:val="19"/>
        </w:rPr>
        <w:t xml:space="preserve"> 9. Financovanie predmetu zákazky: </w:t>
      </w:r>
      <w:r>
        <w:rPr>
          <w:rFonts w:ascii="Arial" w:eastAsia="Arial" w:hAnsi="Arial" w:cs="Arial"/>
          <w:sz w:val="19"/>
        </w:rPr>
        <w:t xml:space="preserve">Integrovaný regionálny opereračný program  </w:t>
      </w:r>
    </w:p>
    <w:p w:rsidR="00A63F17" w:rsidRDefault="00D2499B">
      <w:pPr>
        <w:numPr>
          <w:ilvl w:val="0"/>
          <w:numId w:val="2"/>
        </w:numPr>
        <w:spacing w:after="142" w:line="255" w:lineRule="auto"/>
        <w:ind w:right="30" w:hanging="360"/>
      </w:pPr>
      <w:r>
        <w:rPr>
          <w:rFonts w:ascii="Arial" w:eastAsia="Arial" w:hAnsi="Arial" w:cs="Arial"/>
          <w:b/>
          <w:sz w:val="19"/>
        </w:rPr>
        <w:t>Lehota na predloženie ponuky: 23.6.2020, 24:00 hod.</w:t>
      </w:r>
      <w:r>
        <w:rPr>
          <w:rFonts w:ascii="Arial" w:eastAsia="Arial" w:hAnsi="Arial" w:cs="Arial"/>
          <w:sz w:val="19"/>
        </w:rPr>
        <w:t xml:space="preserve">   </w:t>
      </w:r>
    </w:p>
    <w:p w:rsidR="00A63F17" w:rsidRDefault="00D2499B">
      <w:pPr>
        <w:numPr>
          <w:ilvl w:val="0"/>
          <w:numId w:val="2"/>
        </w:numPr>
        <w:spacing w:after="1036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Spôsob predloženia ponuky: </w:t>
      </w:r>
      <w:r>
        <w:rPr>
          <w:rFonts w:ascii="Arial" w:eastAsia="Arial" w:hAnsi="Arial" w:cs="Arial"/>
          <w:sz w:val="19"/>
        </w:rPr>
        <w:t xml:space="preserve">elektronicky, e-mailom na adresu </w:t>
      </w:r>
      <w:r>
        <w:rPr>
          <w:rFonts w:ascii="Arial" w:eastAsia="Arial" w:hAnsi="Arial" w:cs="Arial"/>
          <w:color w:val="00A0DE"/>
          <w:sz w:val="19"/>
          <w:u w:val="single" w:color="00A0DE"/>
        </w:rPr>
        <w:t>mstrnal@gmail.com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63F17" w:rsidRDefault="00D2499B">
      <w:pPr>
        <w:spacing w:after="537"/>
        <w:ind w:right="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A63F17" w:rsidRDefault="00D2499B">
      <w:pPr>
        <w:spacing w:after="92" w:line="292" w:lineRule="auto"/>
        <w:ind w:left="716" w:right="30" w:hanging="10"/>
        <w:jc w:val="both"/>
      </w:pPr>
      <w:r>
        <w:rPr>
          <w:rFonts w:ascii="Arial" w:eastAsia="Arial" w:hAnsi="Arial" w:cs="Arial"/>
          <w:sz w:val="19"/>
        </w:rPr>
        <w:t xml:space="preserve">Pokyny </w:t>
      </w:r>
      <w:r>
        <w:rPr>
          <w:rFonts w:ascii="Arial" w:eastAsia="Arial" w:hAnsi="Arial" w:cs="Arial"/>
          <w:sz w:val="19"/>
        </w:rPr>
        <w:t xml:space="preserve">pre doručenie ponuky: Pri predkladaní ponuky je rozhodujúce jej skutočné doručenie verejnému obstarávateľovi/obstarávateľovi, nie dátum a čas odoslania. Na ponuky doručené po uplynutí lehoty na predkladanie ponúk sa nebude prihliadať.  </w:t>
      </w:r>
    </w:p>
    <w:p w:rsidR="00A63F17" w:rsidRDefault="00D2499B">
      <w:pPr>
        <w:numPr>
          <w:ilvl w:val="0"/>
          <w:numId w:val="2"/>
        </w:numPr>
        <w:spacing w:after="142" w:line="255" w:lineRule="auto"/>
        <w:ind w:right="30" w:hanging="360"/>
      </w:pPr>
      <w:r>
        <w:rPr>
          <w:rFonts w:ascii="Arial" w:eastAsia="Arial" w:hAnsi="Arial" w:cs="Arial"/>
          <w:b/>
          <w:sz w:val="19"/>
        </w:rPr>
        <w:t>Kritériá na vyhodno</w:t>
      </w:r>
      <w:r>
        <w:rPr>
          <w:rFonts w:ascii="Arial" w:eastAsia="Arial" w:hAnsi="Arial" w:cs="Arial"/>
          <w:b/>
          <w:sz w:val="19"/>
        </w:rPr>
        <w:t xml:space="preserve">tenie ponúk s pravidlami ich uplatnenia a spôsob hodnotenia   ponúk: </w:t>
      </w:r>
      <w:r>
        <w:rPr>
          <w:rFonts w:ascii="Arial" w:eastAsia="Arial" w:hAnsi="Arial" w:cs="Arial"/>
          <w:sz w:val="19"/>
        </w:rPr>
        <w:t>najnižšia cena s DPH.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numPr>
          <w:ilvl w:val="0"/>
          <w:numId w:val="2"/>
        </w:numPr>
        <w:spacing w:after="100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Pokyny na zostavenie ponuky: </w:t>
      </w:r>
      <w:r>
        <w:rPr>
          <w:rFonts w:ascii="Arial" w:eastAsia="Arial" w:hAnsi="Arial" w:cs="Arial"/>
          <w:sz w:val="19"/>
        </w:rPr>
        <w:t xml:space="preserve">Ponuka a dokumenty v nej predložené musia byť vyhotovené v slovenskom jazyku.   </w:t>
      </w:r>
    </w:p>
    <w:p w:rsidR="00A63F17" w:rsidRDefault="00D2499B">
      <w:pPr>
        <w:tabs>
          <w:tab w:val="center" w:pos="752"/>
          <w:tab w:val="center" w:pos="4078"/>
        </w:tabs>
        <w:spacing w:after="142" w:line="255" w:lineRule="auto"/>
      </w:pPr>
      <w:r>
        <w:tab/>
      </w:r>
      <w:r>
        <w:rPr>
          <w:rFonts w:ascii="Arial" w:eastAsia="Arial" w:hAnsi="Arial" w:cs="Arial"/>
          <w:b/>
          <w:sz w:val="19"/>
        </w:rPr>
        <w:t xml:space="preserve">-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b/>
          <w:sz w:val="19"/>
        </w:rPr>
        <w:t>Požadujeme, aby ponuka obsahovala nasledovné doklady a údaje</w:t>
      </w:r>
      <w:r>
        <w:rPr>
          <w:rFonts w:ascii="Arial" w:eastAsia="Arial" w:hAnsi="Arial" w:cs="Arial"/>
          <w:sz w:val="19"/>
        </w:rPr>
        <w:t xml:space="preserve">:  </w:t>
      </w:r>
    </w:p>
    <w:p w:rsidR="00A63F17" w:rsidRDefault="00D2499B">
      <w:pPr>
        <w:numPr>
          <w:ilvl w:val="1"/>
          <w:numId w:val="2"/>
        </w:numPr>
        <w:spacing w:after="94" w:line="292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Identifikačné údaje uchádzača s uvedením výslednej sumy cenovej ponuky: </w:t>
      </w:r>
      <w:r>
        <w:rPr>
          <w:rFonts w:ascii="Arial" w:eastAsia="Arial" w:hAnsi="Arial" w:cs="Arial"/>
          <w:sz w:val="19"/>
        </w:rPr>
        <w:t xml:space="preserve">(obchodné meno a sídlo uchádzača, IČO, DIČ, IČ pre daň, telefón, fax, e-mail, webová stránka, bankové spojenie, č. účtu </w:t>
      </w:r>
      <w:r>
        <w:rPr>
          <w:rFonts w:ascii="Arial" w:eastAsia="Arial" w:hAnsi="Arial" w:cs="Arial"/>
          <w:sz w:val="19"/>
        </w:rPr>
        <w:t xml:space="preserve">a pod.) s uvedením predmetu zákazky a výslednej sumy na ktorú sa ponuka predkladá – </w:t>
      </w:r>
      <w:r>
        <w:rPr>
          <w:rFonts w:ascii="Arial" w:eastAsia="Arial" w:hAnsi="Arial" w:cs="Arial"/>
          <w:b/>
          <w:i/>
          <w:sz w:val="19"/>
        </w:rPr>
        <w:t>Odporúčaný formulár s požadovanými údajmi za uchádzača tvorí prílohu č. 2 k výzve.</w:t>
      </w:r>
      <w:r>
        <w:rPr>
          <w:rFonts w:ascii="Arial" w:eastAsia="Arial" w:hAnsi="Arial" w:cs="Arial"/>
          <w:sz w:val="19"/>
        </w:rPr>
        <w:t xml:space="preserve">  </w:t>
      </w:r>
    </w:p>
    <w:p w:rsidR="00A63F17" w:rsidRDefault="00D2499B">
      <w:pPr>
        <w:numPr>
          <w:ilvl w:val="1"/>
          <w:numId w:val="2"/>
        </w:numPr>
        <w:spacing w:after="194" w:line="255" w:lineRule="auto"/>
        <w:ind w:right="30" w:hanging="360"/>
      </w:pPr>
      <w:r>
        <w:rPr>
          <w:rFonts w:ascii="Arial" w:eastAsia="Arial" w:hAnsi="Arial" w:cs="Arial"/>
          <w:b/>
          <w:sz w:val="19"/>
        </w:rPr>
        <w:t>Cenovú ponuku s uvedením splnenia minimálnych technických požiadaviek na tovar – s uved</w:t>
      </w:r>
      <w:r>
        <w:rPr>
          <w:rFonts w:ascii="Arial" w:eastAsia="Arial" w:hAnsi="Arial" w:cs="Arial"/>
          <w:b/>
          <w:sz w:val="19"/>
        </w:rPr>
        <w:t xml:space="preserve">ením hodnoty stanovených minimálnych požiadaviek/parametrov obstarávaného tovaru – </w:t>
      </w:r>
      <w:r>
        <w:rPr>
          <w:rFonts w:ascii="Arial" w:eastAsia="Arial" w:hAnsi="Arial" w:cs="Arial"/>
          <w:b/>
          <w:i/>
          <w:sz w:val="19"/>
        </w:rPr>
        <w:t>príloha č. 1 k výzve</w:t>
      </w:r>
      <w:r>
        <w:rPr>
          <w:rFonts w:ascii="Arial" w:eastAsia="Arial" w:hAnsi="Arial" w:cs="Arial"/>
          <w:b/>
          <w:sz w:val="19"/>
        </w:rPr>
        <w:t xml:space="preserve">, vrátane návrhu kúpnej zmlvy – </w:t>
      </w:r>
      <w:r>
        <w:rPr>
          <w:rFonts w:ascii="Arial" w:eastAsia="Arial" w:hAnsi="Arial" w:cs="Arial"/>
          <w:b/>
          <w:i/>
          <w:sz w:val="19"/>
        </w:rPr>
        <w:t xml:space="preserve">príloha č. 3 k výzve </w:t>
      </w:r>
    </w:p>
    <w:p w:rsidR="00A63F17" w:rsidRDefault="00D2499B">
      <w:pPr>
        <w:numPr>
          <w:ilvl w:val="1"/>
          <w:numId w:val="2"/>
        </w:numPr>
        <w:spacing w:after="88" w:line="312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Fotokópia dokladu o oprávnení dodávať tovar, poskytovať službu – </w:t>
      </w:r>
      <w:r>
        <w:rPr>
          <w:rFonts w:ascii="Arial" w:eastAsia="Arial" w:hAnsi="Arial" w:cs="Arial"/>
          <w:sz w:val="19"/>
        </w:rPr>
        <w:t>dodávateľ musí mať oprávnenie na d</w:t>
      </w:r>
      <w:r>
        <w:rPr>
          <w:rFonts w:ascii="Arial" w:eastAsia="Arial" w:hAnsi="Arial" w:cs="Arial"/>
          <w:sz w:val="19"/>
        </w:rPr>
        <w:t xml:space="preserve">odanie predmetu zákazky. Verejný obstarávateľ/Obstarávateľ overuje na základe dostupných registrov v elektronickej forme. Uchádzač prílohu </w:t>
      </w:r>
      <w:r>
        <w:rPr>
          <w:rFonts w:ascii="Arial" w:eastAsia="Arial" w:hAnsi="Arial" w:cs="Arial"/>
          <w:b/>
          <w:sz w:val="19"/>
          <w:u w:val="single" w:color="000000"/>
        </w:rPr>
        <w:t>nepredkladá.</w:t>
      </w:r>
      <w:r>
        <w:rPr>
          <w:rFonts w:ascii="Arial" w:eastAsia="Arial" w:hAnsi="Arial" w:cs="Arial"/>
          <w:sz w:val="19"/>
        </w:rPr>
        <w:t xml:space="preserve">  </w:t>
      </w:r>
    </w:p>
    <w:p w:rsidR="00A63F17" w:rsidRDefault="00D2499B">
      <w:pPr>
        <w:numPr>
          <w:ilvl w:val="0"/>
          <w:numId w:val="2"/>
        </w:numPr>
        <w:spacing w:after="112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Otváranie ponúk: </w:t>
      </w:r>
      <w:r>
        <w:rPr>
          <w:rFonts w:ascii="Arial" w:eastAsia="Arial" w:hAnsi="Arial" w:cs="Arial"/>
          <w:sz w:val="19"/>
        </w:rPr>
        <w:t xml:space="preserve">24.6.2020, C-bet s.r.o., Kliňanská cesta 1292, 029 01 Námestovo, kancelária konateľa </w:t>
      </w:r>
      <w:r>
        <w:rPr>
          <w:rFonts w:ascii="Arial" w:eastAsia="Arial" w:hAnsi="Arial" w:cs="Arial"/>
          <w:sz w:val="19"/>
        </w:rPr>
        <w:t xml:space="preserve">spoločnosti, čas otvárania: 9:00 hod. </w:t>
      </w:r>
    </w:p>
    <w:p w:rsidR="00A63F17" w:rsidRDefault="00D2499B">
      <w:pPr>
        <w:numPr>
          <w:ilvl w:val="0"/>
          <w:numId w:val="2"/>
        </w:numPr>
        <w:spacing w:after="142" w:line="255" w:lineRule="auto"/>
        <w:ind w:right="30" w:hanging="360"/>
      </w:pPr>
      <w:r>
        <w:rPr>
          <w:rFonts w:ascii="Arial" w:eastAsia="Arial" w:hAnsi="Arial" w:cs="Arial"/>
          <w:b/>
          <w:sz w:val="19"/>
        </w:rPr>
        <w:t>Lehota viazanosti ponúk</w:t>
      </w:r>
      <w:r>
        <w:rPr>
          <w:rFonts w:ascii="Arial" w:eastAsia="Arial" w:hAnsi="Arial" w:cs="Arial"/>
          <w:sz w:val="19"/>
        </w:rPr>
        <w:t xml:space="preserve">: 31.12.2020  </w:t>
      </w:r>
    </w:p>
    <w:p w:rsidR="00A63F17" w:rsidRDefault="00D2499B">
      <w:pPr>
        <w:numPr>
          <w:ilvl w:val="0"/>
          <w:numId w:val="2"/>
        </w:numPr>
        <w:spacing w:after="165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Osoby určené pre styk so záujemcami a uchádzačmi: </w:t>
      </w:r>
      <w:r>
        <w:rPr>
          <w:rFonts w:ascii="Arial" w:eastAsia="Arial" w:hAnsi="Arial" w:cs="Arial"/>
          <w:sz w:val="19"/>
        </w:rPr>
        <w:t xml:space="preserve">Mgr. Jakub Cubinek, mobil: 0907 673 700, e-mail: </w:t>
      </w:r>
      <w:r>
        <w:rPr>
          <w:rFonts w:ascii="Arial" w:eastAsia="Arial" w:hAnsi="Arial" w:cs="Arial"/>
          <w:color w:val="00A0DE"/>
          <w:sz w:val="19"/>
          <w:u w:val="single" w:color="00A0DE"/>
        </w:rPr>
        <w:t>info@cbet.sk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numPr>
          <w:ilvl w:val="0"/>
          <w:numId w:val="2"/>
        </w:numPr>
        <w:spacing w:after="4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Ďalšie informácie verejného obstarávateľa: </w:t>
      </w:r>
    </w:p>
    <w:p w:rsidR="00A63F17" w:rsidRDefault="00D2499B">
      <w:pPr>
        <w:spacing w:after="13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0" w:line="292" w:lineRule="auto"/>
        <w:ind w:left="716" w:right="30" w:hanging="10"/>
        <w:jc w:val="both"/>
      </w:pPr>
      <w:r>
        <w:rPr>
          <w:rFonts w:ascii="Arial" w:eastAsia="Arial" w:hAnsi="Arial" w:cs="Arial"/>
          <w:sz w:val="19"/>
        </w:rPr>
        <w:t xml:space="preserve">Po vyhodnotení cenových ponúk budú uchádzači e-mailom oboznámení s výsledkom vyhodnotenia cenových ponúk. Úspešnému uchádzačovi bude zaslaná objednávka, ktorej prevzatie potvrdí. 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spacing w:after="42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0" w:line="292" w:lineRule="auto"/>
        <w:ind w:left="716" w:right="30" w:hanging="10"/>
        <w:jc w:val="both"/>
      </w:pPr>
      <w:r>
        <w:rPr>
          <w:rFonts w:ascii="Arial" w:eastAsia="Arial" w:hAnsi="Arial" w:cs="Arial"/>
          <w:sz w:val="19"/>
        </w:rPr>
        <w:t>Verejný obstarávateľ/Obstarávateľ si vyhradzuje právo neprijať ani jednu</w:t>
      </w:r>
      <w:r>
        <w:rPr>
          <w:rFonts w:ascii="Arial" w:eastAsia="Arial" w:hAnsi="Arial" w:cs="Arial"/>
          <w:sz w:val="19"/>
        </w:rPr>
        <w:t xml:space="preserve"> ponuku z predložených ponúk v prípade, že predložené ponuky nebudú výhodné pre verejného obstarávateľa, alebo budú v rozpore s finančnými možnosťami verejného obstarávateľa alebo budú z iných dôvodov neprijateľné.  </w:t>
      </w:r>
    </w:p>
    <w:p w:rsidR="00A63F17" w:rsidRDefault="00D2499B">
      <w:pPr>
        <w:spacing w:after="0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0" w:line="240" w:lineRule="auto"/>
        <w:ind w:left="716" w:right="30" w:hanging="10"/>
        <w:jc w:val="both"/>
      </w:pPr>
      <w:r>
        <w:rPr>
          <w:rFonts w:ascii="Arial" w:eastAsia="Arial" w:hAnsi="Arial" w:cs="Arial"/>
          <w:sz w:val="19"/>
        </w:rPr>
        <w:t xml:space="preserve">Všetky náklady spojené s prípravou a </w:t>
      </w:r>
      <w:r>
        <w:rPr>
          <w:rFonts w:ascii="Arial" w:eastAsia="Arial" w:hAnsi="Arial" w:cs="Arial"/>
          <w:sz w:val="19"/>
        </w:rPr>
        <w:t xml:space="preserve">predložením ponuky, účasťou vo verejnom obstarávaní znáša uchádzač bez akéhokoľvek finančného nároku voči verejnému obstarávateľovi a bez ohľadu na výsledok verejného obstarávania. </w:t>
      </w:r>
    </w:p>
    <w:p w:rsidR="00A63F17" w:rsidRDefault="00D2499B">
      <w:pPr>
        <w:spacing w:after="0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3" w:line="263" w:lineRule="auto"/>
        <w:ind w:left="731" w:right="30" w:hanging="10"/>
        <w:jc w:val="both"/>
      </w:pPr>
      <w:r>
        <w:rPr>
          <w:rFonts w:ascii="Arial" w:eastAsia="Arial" w:hAnsi="Arial" w:cs="Arial"/>
          <w:sz w:val="19"/>
        </w:rPr>
        <w:t>Zadávanie zákazky s nízkou hodnotou, nemá ustanoveniami zákona o verejno</w:t>
      </w:r>
      <w:r>
        <w:rPr>
          <w:rFonts w:ascii="Arial" w:eastAsia="Arial" w:hAnsi="Arial" w:cs="Arial"/>
          <w:sz w:val="19"/>
        </w:rPr>
        <w:t xml:space="preserve">m obstarávaní </w:t>
      </w:r>
    </w:p>
    <w:p w:rsidR="00A63F17" w:rsidRDefault="00D2499B">
      <w:pPr>
        <w:spacing w:after="3" w:line="263" w:lineRule="auto"/>
        <w:ind w:left="731" w:right="30" w:hanging="10"/>
        <w:jc w:val="both"/>
      </w:pPr>
      <w:r>
        <w:rPr>
          <w:rFonts w:ascii="Arial" w:eastAsia="Arial" w:hAnsi="Arial" w:cs="Arial"/>
          <w:sz w:val="19"/>
        </w:rPr>
        <w:t>stanovené formálne pravidlá procesu a postupu ich zadávania a verejný obstarávateľ/Obstarávateľ pri zadávaní zákazky s nízkou hodnotou, postupuje tak, aby vynaložené náklady na obstaranie predmetu zákazky a jeho zadanie boli primerané jeho k</w:t>
      </w:r>
      <w:r>
        <w:rPr>
          <w:rFonts w:ascii="Arial" w:eastAsia="Arial" w:hAnsi="Arial" w:cs="Arial"/>
          <w:sz w:val="19"/>
        </w:rPr>
        <w:t xml:space="preserve">valite a cene, všetko za dodržania základných princípov verejného obstarávania a podpory riadnej hospodárskej súťaže.  </w:t>
      </w:r>
    </w:p>
    <w:p w:rsidR="00A63F17" w:rsidRDefault="00D2499B">
      <w:pPr>
        <w:spacing w:after="103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38" w:line="263" w:lineRule="auto"/>
        <w:ind w:left="731" w:right="30" w:hanging="10"/>
        <w:jc w:val="both"/>
      </w:pPr>
      <w:r>
        <w:rPr>
          <w:rFonts w:ascii="Arial" w:eastAsia="Arial" w:hAnsi="Arial" w:cs="Arial"/>
          <w:sz w:val="19"/>
        </w:rPr>
        <w:t xml:space="preserve">Z postupu zadávania zákazky s nízkou hodnotou pre oslovené hospodárske subjekty- </w:t>
      </w:r>
    </w:p>
    <w:p w:rsidR="00A63F17" w:rsidRDefault="00D2499B">
      <w:pPr>
        <w:spacing w:after="3" w:line="263" w:lineRule="auto"/>
        <w:ind w:left="731" w:right="30" w:hanging="10"/>
        <w:jc w:val="both"/>
      </w:pPr>
      <w:r>
        <w:rPr>
          <w:rFonts w:ascii="Arial" w:eastAsia="Arial" w:hAnsi="Arial" w:cs="Arial"/>
          <w:sz w:val="19"/>
        </w:rPr>
        <w:t>predkladateľov cenovej ponuky - uchádzačov, nevyplýv</w:t>
      </w:r>
      <w:r>
        <w:rPr>
          <w:rFonts w:ascii="Arial" w:eastAsia="Arial" w:hAnsi="Arial" w:cs="Arial"/>
          <w:sz w:val="19"/>
        </w:rPr>
        <w:t>ajú na základe predloženej cenovej ponuky žiadne nároky na uzatvorenie zmluvy, vystavenie objednávky, alebo na plnenie predmetu zákazky, ani na úhradu nákladov spojených s jej predložením. Na daný postup zadávania zákazky s nízkou hodnotou formou vykonania</w:t>
      </w:r>
      <w:r>
        <w:rPr>
          <w:rFonts w:ascii="Arial" w:eastAsia="Arial" w:hAnsi="Arial" w:cs="Arial"/>
          <w:sz w:val="19"/>
        </w:rPr>
        <w:t xml:space="preserve"> prieskumu trhu na základe výzvy na predloženie cenovej ponuky sa nevzťahujú revízne postupy podľa zákona o verejnom obstarávaní.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spacing w:after="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3" w:line="263" w:lineRule="auto"/>
        <w:ind w:left="-4" w:right="30" w:hanging="10"/>
        <w:jc w:val="both"/>
      </w:pPr>
      <w:r>
        <w:rPr>
          <w:rFonts w:ascii="Arial" w:eastAsia="Arial" w:hAnsi="Arial" w:cs="Arial"/>
          <w:sz w:val="19"/>
        </w:rPr>
        <w:t xml:space="preserve">V Námestove, dňa 16.6.2020  </w:t>
      </w:r>
    </w:p>
    <w:p w:rsidR="00A63F17" w:rsidRDefault="00D2499B">
      <w:pPr>
        <w:spacing w:after="0"/>
        <w:ind w:right="314"/>
        <w:jc w:val="right"/>
      </w:pPr>
      <w:r>
        <w:rPr>
          <w:rFonts w:ascii="Arial" w:eastAsia="Arial" w:hAnsi="Arial" w:cs="Arial"/>
          <w:sz w:val="19"/>
        </w:rPr>
        <w:t xml:space="preserve">..........................................................  </w:t>
      </w:r>
    </w:p>
    <w:p w:rsidR="00A63F17" w:rsidRDefault="00D2499B">
      <w:pPr>
        <w:spacing w:after="8"/>
        <w:ind w:left="1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A63F17" w:rsidRDefault="00D2499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71"/>
        </w:tabs>
        <w:spacing w:after="0"/>
      </w:pPr>
      <w:r>
        <w:rPr>
          <w:rFonts w:ascii="Arial" w:eastAsia="Arial" w:hAnsi="Arial" w:cs="Arial"/>
          <w:i/>
          <w:sz w:val="19"/>
        </w:rPr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</w:r>
      <w:r>
        <w:rPr>
          <w:rFonts w:ascii="Arial" w:eastAsia="Arial" w:hAnsi="Arial" w:cs="Arial"/>
          <w:i/>
          <w:sz w:val="19"/>
        </w:rPr>
        <w:t xml:space="preserve">Mgr. Jakub Cubinek, konateľ </w:t>
      </w:r>
    </w:p>
    <w:p w:rsidR="00A63F17" w:rsidRDefault="00D2499B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spacing w:after="306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spacing w:after="0"/>
        <w:ind w:left="10" w:right="29" w:hanging="10"/>
        <w:jc w:val="right"/>
      </w:pPr>
      <w:r>
        <w:rPr>
          <w:rFonts w:ascii="Arial" w:eastAsia="Arial" w:hAnsi="Arial" w:cs="Arial"/>
          <w:sz w:val="16"/>
        </w:rPr>
        <w:t xml:space="preserve">2 </w:t>
      </w:r>
    </w:p>
    <w:p w:rsidR="00A63F17" w:rsidRDefault="00D2499B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A63F17" w:rsidRDefault="00D2499B">
      <w:pPr>
        <w:spacing w:after="537"/>
        <w:ind w:right="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A63F17" w:rsidRDefault="00D2499B">
      <w:pPr>
        <w:spacing w:after="0"/>
        <w:ind w:left="1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A63F17" w:rsidRDefault="00D2499B">
      <w:pPr>
        <w:spacing w:after="4" w:line="255" w:lineRule="auto"/>
        <w:ind w:left="11" w:right="37" w:hanging="10"/>
      </w:pPr>
      <w:r>
        <w:rPr>
          <w:rFonts w:ascii="Arial" w:eastAsia="Arial" w:hAnsi="Arial" w:cs="Arial"/>
          <w:b/>
          <w:sz w:val="19"/>
        </w:rPr>
        <w:t xml:space="preserve">Prílohy:  </w:t>
      </w:r>
    </w:p>
    <w:p w:rsidR="00A63F17" w:rsidRDefault="00D2499B">
      <w:pPr>
        <w:spacing w:after="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A63F17" w:rsidRDefault="00D2499B">
      <w:pPr>
        <w:spacing w:after="3" w:line="263" w:lineRule="auto"/>
        <w:ind w:left="-4" w:right="30" w:hanging="10"/>
        <w:jc w:val="both"/>
      </w:pPr>
      <w:r>
        <w:rPr>
          <w:rFonts w:ascii="Arial" w:eastAsia="Arial" w:hAnsi="Arial" w:cs="Arial"/>
          <w:sz w:val="19"/>
        </w:rPr>
        <w:t xml:space="preserve">Príloha č.1 – Minimálne technické požiadavky kolesový rýpadlo-nakladač  </w:t>
      </w:r>
    </w:p>
    <w:p w:rsidR="00A63F17" w:rsidRDefault="00D2499B">
      <w:pPr>
        <w:spacing w:after="0" w:line="292" w:lineRule="auto"/>
        <w:ind w:left="11" w:right="30" w:hanging="10"/>
        <w:jc w:val="both"/>
      </w:pPr>
      <w:r>
        <w:rPr>
          <w:rFonts w:ascii="Arial" w:eastAsia="Arial" w:hAnsi="Arial" w:cs="Arial"/>
          <w:sz w:val="19"/>
        </w:rPr>
        <w:t xml:space="preserve">Príloha č.2 – Formulár – identifikačné údaje uchádzača a cenová ponuka </w:t>
      </w:r>
    </w:p>
    <w:p w:rsidR="00A63F17" w:rsidRDefault="00D2499B">
      <w:pPr>
        <w:spacing w:after="12991" w:line="263" w:lineRule="auto"/>
        <w:ind w:left="-4" w:right="30" w:hanging="10"/>
        <w:jc w:val="both"/>
      </w:pPr>
      <w:r>
        <w:rPr>
          <w:rFonts w:ascii="Arial" w:eastAsia="Arial" w:hAnsi="Arial" w:cs="Arial"/>
          <w:sz w:val="19"/>
        </w:rPr>
        <w:t xml:space="preserve">Príloha č.3 – Návrh kúpnej zmluvy </w:t>
      </w:r>
    </w:p>
    <w:p w:rsidR="00A63F17" w:rsidRDefault="00D2499B">
      <w:pPr>
        <w:spacing w:after="0"/>
        <w:ind w:left="10" w:right="29" w:hanging="10"/>
        <w:jc w:val="right"/>
      </w:pPr>
      <w:r>
        <w:rPr>
          <w:rFonts w:ascii="Arial" w:eastAsia="Arial" w:hAnsi="Arial" w:cs="Arial"/>
          <w:sz w:val="16"/>
        </w:rPr>
        <w:t xml:space="preserve">3 </w:t>
      </w:r>
    </w:p>
    <w:p w:rsidR="00A63F17" w:rsidRDefault="00D2499B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sectPr w:rsidR="00A63F17">
      <w:pgSz w:w="11906" w:h="16838"/>
      <w:pgMar w:top="390" w:right="1374" w:bottom="6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133E"/>
    <w:multiLevelType w:val="hybridMultilevel"/>
    <w:tmpl w:val="EF645EE6"/>
    <w:lvl w:ilvl="0" w:tplc="30B4BFD6">
      <w:start w:val="10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6C0119A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A5264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02DE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D4009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05471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3BA35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F6BC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4241F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7083D"/>
    <w:multiLevelType w:val="hybridMultilevel"/>
    <w:tmpl w:val="799E0798"/>
    <w:lvl w:ilvl="0" w:tplc="C3CCE06C">
      <w:start w:val="4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D10422E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B6E40F2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436CEDA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6F04226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44DFB2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8FEBE8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68AA88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EC27D4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7"/>
    <w:rsid w:val="00A63F17"/>
    <w:rsid w:val="00D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E663BF-4D69-4B9E-B3D1-69A6FDC7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6"/>
      <w:jc w:val="center"/>
      <w:outlineLvl w:val="0"/>
    </w:pPr>
    <w:rPr>
      <w:rFonts w:ascii="Arial" w:eastAsia="Arial" w:hAnsi="Arial" w:cs="Arial"/>
      <w:b/>
      <w:color w:val="006FC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3"/>
      <w:ind w:left="663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6FC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tavine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stavinek.sk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4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Tehlar</dc:creator>
  <cp:keywords/>
  <cp:lastModifiedBy>word</cp:lastModifiedBy>
  <cp:revision>2</cp:revision>
  <dcterms:created xsi:type="dcterms:W3CDTF">2021-12-14T12:52:00Z</dcterms:created>
  <dcterms:modified xsi:type="dcterms:W3CDTF">2021-12-14T12:52:00Z</dcterms:modified>
</cp:coreProperties>
</file>